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A555" w14:textId="77777777" w:rsidR="00215B51" w:rsidRPr="00AC3E57" w:rsidRDefault="00215B51" w:rsidP="00607D94">
      <w:pPr>
        <w:rPr>
          <w:rFonts w:ascii="Avenir Next LT Pro" w:hAnsi="Avenir Next LT Pro"/>
          <w:sz w:val="14"/>
          <w:szCs w:val="14"/>
        </w:rPr>
      </w:pPr>
    </w:p>
    <w:p w14:paraId="233A275A" w14:textId="24F2F4AD" w:rsidR="007410A8" w:rsidRPr="00AC3E57" w:rsidRDefault="00215B51" w:rsidP="007410A8">
      <w:pPr>
        <w:jc w:val="center"/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</w:pPr>
      <w:r w:rsidRPr="00AC3E57"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  <w:t xml:space="preserve">RABBIT &amp; </w:t>
      </w:r>
      <w:r w:rsidR="00AC3E57" w:rsidRPr="00AC3E57"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  <w:t>CAV</w:t>
      </w:r>
      <w:r w:rsidR="007D59B7"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  <w:t>Y</w:t>
      </w:r>
      <w:r w:rsidR="00AC3E57" w:rsidRPr="00AC3E57"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  <w:t xml:space="preserve"> </w:t>
      </w:r>
      <w:r w:rsidRPr="00AC3E57"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  <w:t xml:space="preserve">ENTRY </w:t>
      </w:r>
      <w:r w:rsidR="007410A8" w:rsidRPr="00AC3E57"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  <w:t>FORM</w:t>
      </w:r>
    </w:p>
    <w:p w14:paraId="702B398D" w14:textId="77777777" w:rsidR="00AC3E57" w:rsidRPr="00AC3E57" w:rsidRDefault="00AC3E57" w:rsidP="007410A8">
      <w:pPr>
        <w:jc w:val="center"/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</w:pPr>
    </w:p>
    <w:p w14:paraId="0B5B461C" w14:textId="77777777" w:rsidR="00AC3E57" w:rsidRPr="007D59B7" w:rsidRDefault="00AC3E57" w:rsidP="007410A8">
      <w:pPr>
        <w:jc w:val="center"/>
        <w:rPr>
          <w:rFonts w:ascii="Avenir Next LT Pro" w:hAnsi="Avenir Next LT Pro"/>
          <w:b/>
          <w:snapToGrid w:val="0"/>
          <w:color w:val="000000"/>
          <w:sz w:val="28"/>
          <w:szCs w:val="28"/>
          <w:u w:val="single"/>
        </w:rPr>
      </w:pPr>
      <w:r w:rsidRPr="007D59B7">
        <w:rPr>
          <w:rFonts w:ascii="Avenir Next LT Pro" w:hAnsi="Avenir Next LT Pro"/>
          <w:b/>
          <w:snapToGrid w:val="0"/>
          <w:color w:val="000000"/>
          <w:sz w:val="28"/>
          <w:szCs w:val="28"/>
          <w:u w:val="single"/>
        </w:rPr>
        <w:t xml:space="preserve">Kindly Sponsored By </w:t>
      </w:r>
    </w:p>
    <w:p w14:paraId="1A4E612A" w14:textId="3AC7502B" w:rsidR="00AC3E57" w:rsidRPr="007D59B7" w:rsidRDefault="00AC3E57" w:rsidP="007410A8">
      <w:pPr>
        <w:jc w:val="center"/>
        <w:rPr>
          <w:rFonts w:ascii="Avenir Next LT Pro" w:hAnsi="Avenir Next LT Pro"/>
          <w:b/>
          <w:snapToGrid w:val="0"/>
          <w:color w:val="000000"/>
          <w:sz w:val="28"/>
          <w:szCs w:val="28"/>
          <w:u w:val="single"/>
        </w:rPr>
      </w:pPr>
      <w:proofErr w:type="spellStart"/>
      <w:r w:rsidRPr="007D59B7">
        <w:rPr>
          <w:rFonts w:ascii="Avenir Next LT Pro" w:hAnsi="Avenir Next LT Pro"/>
          <w:b/>
          <w:snapToGrid w:val="0"/>
          <w:color w:val="000000"/>
          <w:sz w:val="28"/>
          <w:szCs w:val="28"/>
          <w:u w:val="single"/>
        </w:rPr>
        <w:t>Ardenlea</w:t>
      </w:r>
      <w:proofErr w:type="spellEnd"/>
      <w:r w:rsidRPr="007D59B7">
        <w:rPr>
          <w:rFonts w:ascii="Avenir Next LT Pro" w:hAnsi="Avenir Next LT Pro"/>
          <w:b/>
          <w:snapToGrid w:val="0"/>
          <w:color w:val="000000"/>
          <w:sz w:val="28"/>
          <w:szCs w:val="28"/>
          <w:u w:val="single"/>
        </w:rPr>
        <w:t xml:space="preserve"> Feather &amp; Fur Feed </w:t>
      </w:r>
    </w:p>
    <w:p w14:paraId="21CF69EE" w14:textId="2F362F4C" w:rsidR="007D59B7" w:rsidRPr="00AC3E57" w:rsidRDefault="007D59B7" w:rsidP="007410A8">
      <w:pPr>
        <w:jc w:val="center"/>
        <w:rPr>
          <w:rFonts w:ascii="Avenir Next LT Pro" w:hAnsi="Avenir Next LT Pro"/>
          <w:b/>
          <w:snapToGrid w:val="0"/>
          <w:color w:val="00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CC14FB3" wp14:editId="1378C77A">
            <wp:extent cx="1590040" cy="944880"/>
            <wp:effectExtent l="0" t="0" r="0" b="7620"/>
            <wp:docPr id="1053073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731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CC3F" w14:textId="77777777" w:rsidR="00AC3E57" w:rsidRPr="00AC3E57" w:rsidRDefault="00AC3E57" w:rsidP="007410A8">
      <w:pPr>
        <w:jc w:val="center"/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</w:pPr>
    </w:p>
    <w:p w14:paraId="5AB07DD9" w14:textId="7EB6B9FD" w:rsidR="00215B51" w:rsidRDefault="00215B51" w:rsidP="00215B51">
      <w:pPr>
        <w:jc w:val="center"/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</w:pPr>
      <w:r w:rsidRPr="00AC3E57"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  <w:t>S</w:t>
      </w:r>
      <w:r w:rsidR="00AC3E57" w:rsidRPr="00AC3E57"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  <w:t>atur</w:t>
      </w:r>
      <w:r w:rsidRPr="00AC3E57"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  <w:t xml:space="preserve">day </w:t>
      </w:r>
      <w:r w:rsidR="00AC3E57" w:rsidRPr="00AC3E57"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  <w:t>5</w:t>
      </w:r>
      <w:r w:rsidR="00127EBF" w:rsidRPr="00AC3E57"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  <w:vertAlign w:val="superscript"/>
        </w:rPr>
        <w:t>th</w:t>
      </w:r>
      <w:r w:rsidR="00127EBF" w:rsidRPr="00AC3E57"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  <w:t xml:space="preserve"> </w:t>
      </w:r>
      <w:proofErr w:type="gramStart"/>
      <w:r w:rsidR="00127EBF" w:rsidRPr="00AC3E57"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  <w:t>August,</w:t>
      </w:r>
      <w:proofErr w:type="gramEnd"/>
      <w:r w:rsidRPr="00AC3E57"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  <w:t xml:space="preserve"> 2023</w:t>
      </w:r>
    </w:p>
    <w:p w14:paraId="0066AFF3" w14:textId="77777777" w:rsidR="00AC3E57" w:rsidRPr="00AC3E57" w:rsidRDefault="00AC3E57" w:rsidP="006B43A2">
      <w:pPr>
        <w:rPr>
          <w:rFonts w:ascii="Avenir Next LT Pro" w:hAnsi="Avenir Next LT Pro"/>
          <w:b/>
          <w:snapToGrid w:val="0"/>
          <w:color w:val="000000"/>
          <w:sz w:val="32"/>
          <w:szCs w:val="32"/>
          <w:u w:val="single"/>
        </w:rPr>
      </w:pPr>
    </w:p>
    <w:p w14:paraId="29E008F0" w14:textId="77777777" w:rsidR="00493548" w:rsidRPr="00AC3E57" w:rsidRDefault="00493548" w:rsidP="00215B51">
      <w:pPr>
        <w:jc w:val="center"/>
        <w:rPr>
          <w:rFonts w:ascii="Avenir Next LT Pro" w:hAnsi="Avenir Next LT Pro"/>
          <w:b/>
          <w:snapToGrid w:val="0"/>
          <w:color w:val="000000"/>
          <w:u w:val="single"/>
        </w:rPr>
      </w:pPr>
    </w:p>
    <w:p w14:paraId="750C27D9" w14:textId="5CD332BB" w:rsidR="00493548" w:rsidRPr="00AC3E57" w:rsidRDefault="00493548" w:rsidP="00215B51">
      <w:pPr>
        <w:jc w:val="center"/>
        <w:rPr>
          <w:rFonts w:ascii="Avenir Next LT Pro" w:hAnsi="Avenir Next LT Pro"/>
          <w:b/>
          <w:snapToGrid w:val="0"/>
          <w:color w:val="000000"/>
          <w:u w:val="single"/>
        </w:rPr>
      </w:pPr>
      <w:r w:rsidRPr="00AC3E57">
        <w:rPr>
          <w:rFonts w:ascii="Avenir Next LT Pro" w:hAnsi="Avenir Next LT Pro"/>
          <w:b/>
          <w:snapToGrid w:val="0"/>
          <w:color w:val="000000"/>
          <w:u w:val="single"/>
        </w:rPr>
        <w:t>Prize Money: 1</w:t>
      </w:r>
      <w:r w:rsidRPr="00AC3E57">
        <w:rPr>
          <w:rFonts w:ascii="Avenir Next LT Pro" w:hAnsi="Avenir Next LT Pro"/>
          <w:b/>
          <w:snapToGrid w:val="0"/>
          <w:color w:val="000000"/>
          <w:u w:val="single"/>
          <w:vertAlign w:val="superscript"/>
        </w:rPr>
        <w:t>st</w:t>
      </w:r>
      <w:r w:rsidRPr="00AC3E57">
        <w:rPr>
          <w:rFonts w:ascii="Avenir Next LT Pro" w:hAnsi="Avenir Next LT Pro"/>
          <w:b/>
          <w:snapToGrid w:val="0"/>
          <w:color w:val="000000"/>
          <w:u w:val="single"/>
        </w:rPr>
        <w:t xml:space="preserve"> £5.00 2</w:t>
      </w:r>
      <w:r w:rsidRPr="00AC3E57">
        <w:rPr>
          <w:rFonts w:ascii="Avenir Next LT Pro" w:hAnsi="Avenir Next LT Pro"/>
          <w:b/>
          <w:snapToGrid w:val="0"/>
          <w:color w:val="000000"/>
          <w:u w:val="single"/>
          <w:vertAlign w:val="superscript"/>
        </w:rPr>
        <w:t>nd</w:t>
      </w:r>
      <w:r w:rsidRPr="00AC3E57">
        <w:rPr>
          <w:rFonts w:ascii="Avenir Next LT Pro" w:hAnsi="Avenir Next LT Pro"/>
          <w:b/>
          <w:snapToGrid w:val="0"/>
          <w:color w:val="000000"/>
          <w:u w:val="single"/>
        </w:rPr>
        <w:t xml:space="preserve"> £4.00 3</w:t>
      </w:r>
      <w:r w:rsidRPr="00AC3E57">
        <w:rPr>
          <w:rFonts w:ascii="Avenir Next LT Pro" w:hAnsi="Avenir Next LT Pro"/>
          <w:b/>
          <w:snapToGrid w:val="0"/>
          <w:color w:val="000000"/>
          <w:u w:val="single"/>
          <w:vertAlign w:val="superscript"/>
        </w:rPr>
        <w:t>rd</w:t>
      </w:r>
      <w:r w:rsidRPr="00AC3E57">
        <w:rPr>
          <w:rFonts w:ascii="Avenir Next LT Pro" w:hAnsi="Avenir Next LT Pro"/>
          <w:b/>
          <w:snapToGrid w:val="0"/>
          <w:color w:val="000000"/>
          <w:u w:val="single"/>
        </w:rPr>
        <w:t xml:space="preserve"> £3.00</w:t>
      </w:r>
    </w:p>
    <w:p w14:paraId="73D7A98C" w14:textId="77777777" w:rsidR="00AC3E57" w:rsidRPr="00AC3E57" w:rsidRDefault="00AC3E57" w:rsidP="00215B51">
      <w:pPr>
        <w:jc w:val="center"/>
        <w:rPr>
          <w:rFonts w:ascii="Avenir Next LT Pro" w:hAnsi="Avenir Next LT Pro"/>
          <w:b/>
          <w:snapToGrid w:val="0"/>
          <w:color w:val="000000"/>
          <w:u w:val="single"/>
        </w:rPr>
      </w:pPr>
    </w:p>
    <w:p w14:paraId="0DE2EB5B" w14:textId="395007EC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b/>
          <w:bCs/>
          <w:color w:val="242424"/>
          <w:u w:val="single"/>
        </w:rPr>
      </w:pPr>
      <w:r w:rsidRPr="00AC3E57">
        <w:rPr>
          <w:rStyle w:val="contentpasted0"/>
          <w:rFonts w:ascii="Avenir Next LT Pro" w:hAnsi="Avenir Next LT Pro"/>
          <w:b/>
          <w:bCs/>
          <w:color w:val="000000"/>
          <w:sz w:val="24"/>
          <w:szCs w:val="24"/>
          <w:u w:val="single"/>
        </w:rPr>
        <w:t>Rabbits</w:t>
      </w:r>
    </w:p>
    <w:p w14:paraId="230E58B0" w14:textId="4E4CB204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Any Variety Fancy</w:t>
      </w:r>
    </w:p>
    <w:p w14:paraId="786D2FE6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Any Variety Fur</w:t>
      </w:r>
    </w:p>
    <w:p w14:paraId="0FD39434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Any Variety Lop</w:t>
      </w:r>
    </w:p>
    <w:p w14:paraId="42E935EE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Any Variety Rex</w:t>
      </w:r>
    </w:p>
    <w:p w14:paraId="07C6B74B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 xml:space="preserve">Pet rabbit owned by adult </w:t>
      </w:r>
      <w:proofErr w:type="gramStart"/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( 16</w:t>
      </w:r>
      <w:proofErr w:type="gramEnd"/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+?)</w:t>
      </w:r>
    </w:p>
    <w:p w14:paraId="6D7264D3" w14:textId="77777777" w:rsidR="00AC3E57" w:rsidRDefault="00AC3E57" w:rsidP="00AC3E57">
      <w:pPr>
        <w:pStyle w:val="xxmsonormal"/>
        <w:shd w:val="clear" w:color="auto" w:fill="FFFFFF"/>
        <w:jc w:val="center"/>
        <w:rPr>
          <w:rStyle w:val="contentpasted0"/>
          <w:rFonts w:ascii="Avenir Next LT Pro" w:hAnsi="Avenir Next LT Pro"/>
          <w:color w:val="000000"/>
          <w:sz w:val="24"/>
          <w:szCs w:val="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 xml:space="preserve">Pet rabbit owned by </w:t>
      </w:r>
      <w:proofErr w:type="gramStart"/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child  (</w:t>
      </w:r>
      <w:proofErr w:type="gramEnd"/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under 16)</w:t>
      </w:r>
    </w:p>
    <w:p w14:paraId="5B6B5853" w14:textId="672C5455" w:rsidR="00A86874" w:rsidRPr="00A86874" w:rsidRDefault="00A86874" w:rsidP="00AC3E57">
      <w:pPr>
        <w:pStyle w:val="xxmsonormal"/>
        <w:shd w:val="clear" w:color="auto" w:fill="FFFFFF"/>
        <w:jc w:val="center"/>
        <w:rPr>
          <w:rFonts w:ascii="Avenir Next LT Pro" w:hAnsi="Avenir Next LT Pro"/>
          <w:b/>
          <w:bCs/>
          <w:color w:val="242424"/>
          <w:u w:val="single"/>
        </w:rPr>
      </w:pPr>
      <w:r w:rsidRPr="00A86874">
        <w:rPr>
          <w:rStyle w:val="contentpasted0"/>
          <w:rFonts w:ascii="Avenir Next LT Pro" w:hAnsi="Avenir Next LT Pro"/>
          <w:b/>
          <w:bCs/>
          <w:color w:val="000000"/>
          <w:sz w:val="24"/>
          <w:szCs w:val="24"/>
          <w:u w:val="single"/>
        </w:rPr>
        <w:t>GRAND CHALLENGE</w:t>
      </w:r>
    </w:p>
    <w:p w14:paraId="5892F5C7" w14:textId="6F560FA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</w:p>
    <w:p w14:paraId="18EBA857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b/>
          <w:bCs/>
          <w:color w:val="242424"/>
          <w:u w:val="single"/>
        </w:rPr>
      </w:pPr>
      <w:r w:rsidRPr="00AC3E57">
        <w:rPr>
          <w:rStyle w:val="contentpasted0"/>
          <w:rFonts w:ascii="Avenir Next LT Pro" w:hAnsi="Avenir Next LT Pro"/>
          <w:b/>
          <w:bCs/>
          <w:color w:val="000000"/>
          <w:sz w:val="24"/>
          <w:szCs w:val="24"/>
          <w:u w:val="single"/>
        </w:rPr>
        <w:t>Cavies</w:t>
      </w:r>
    </w:p>
    <w:p w14:paraId="2A751D91" w14:textId="53A36F74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AV - Self</w:t>
      </w:r>
    </w:p>
    <w:p w14:paraId="69FC2049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AV - Abyssinian / Coated</w:t>
      </w:r>
    </w:p>
    <w:p w14:paraId="086F7DD8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AV - Marked / Ticked / Coated</w:t>
      </w:r>
    </w:p>
    <w:p w14:paraId="383B7B78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AV - Crested / Emerging</w:t>
      </w:r>
    </w:p>
    <w:p w14:paraId="5CFC86AE" w14:textId="77777777" w:rsidR="00AC3E57" w:rsidRPr="00AC3E57" w:rsidRDefault="00AC3E57" w:rsidP="00AC3E57">
      <w:pPr>
        <w:pStyle w:val="xxmsonormal"/>
        <w:shd w:val="clear" w:color="auto" w:fill="FFFFFF"/>
        <w:jc w:val="center"/>
        <w:rPr>
          <w:rFonts w:ascii="Avenir Next LT Pro" w:hAnsi="Avenir Next LT Pro"/>
          <w:color w:val="2424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Pet Guinea Pig owned by adult (16+)</w:t>
      </w:r>
    </w:p>
    <w:p w14:paraId="5EC7A41D" w14:textId="77777777" w:rsidR="00AC3E57" w:rsidRDefault="00AC3E57" w:rsidP="00AC3E57">
      <w:pPr>
        <w:pStyle w:val="xxmsonormal"/>
        <w:shd w:val="clear" w:color="auto" w:fill="FFFFFF"/>
        <w:jc w:val="center"/>
        <w:rPr>
          <w:rStyle w:val="contentpasted0"/>
          <w:rFonts w:ascii="Avenir Next LT Pro" w:hAnsi="Avenir Next LT Pro"/>
          <w:color w:val="000000"/>
          <w:sz w:val="24"/>
          <w:szCs w:val="24"/>
        </w:rPr>
      </w:pPr>
      <w:r w:rsidRPr="00AC3E57">
        <w:rPr>
          <w:rStyle w:val="contentpasted0"/>
          <w:rFonts w:ascii="Avenir Next LT Pro" w:hAnsi="Avenir Next LT Pro"/>
          <w:color w:val="000000"/>
          <w:sz w:val="24"/>
          <w:szCs w:val="24"/>
        </w:rPr>
        <w:t>Pet Guinea Pig owned by Child (under 16)</w:t>
      </w:r>
    </w:p>
    <w:p w14:paraId="6C3B11D1" w14:textId="5CAC3F30" w:rsidR="00A86874" w:rsidRPr="00A86874" w:rsidRDefault="00A86874" w:rsidP="00AC3E57">
      <w:pPr>
        <w:pStyle w:val="xxmsonormal"/>
        <w:shd w:val="clear" w:color="auto" w:fill="FFFFFF"/>
        <w:jc w:val="center"/>
        <w:rPr>
          <w:rFonts w:ascii="Avenir Next LT Pro" w:hAnsi="Avenir Next LT Pro"/>
          <w:b/>
          <w:bCs/>
          <w:color w:val="242424"/>
          <w:u w:val="single"/>
        </w:rPr>
      </w:pPr>
      <w:r w:rsidRPr="00A86874">
        <w:rPr>
          <w:rStyle w:val="contentpasted0"/>
          <w:rFonts w:ascii="Avenir Next LT Pro" w:hAnsi="Avenir Next LT Pro"/>
          <w:b/>
          <w:bCs/>
          <w:color w:val="000000"/>
          <w:sz w:val="24"/>
          <w:szCs w:val="24"/>
          <w:u w:val="single"/>
        </w:rPr>
        <w:t>GRAND CHALLENGE</w:t>
      </w:r>
    </w:p>
    <w:p w14:paraId="75982926" w14:textId="77777777" w:rsidR="00AC3E57" w:rsidRPr="00AC3E57" w:rsidRDefault="00AC3E57" w:rsidP="00215B51">
      <w:pPr>
        <w:jc w:val="center"/>
        <w:rPr>
          <w:rFonts w:ascii="Avenir Next LT Pro" w:hAnsi="Avenir Next LT Pro"/>
          <w:b/>
          <w:snapToGrid w:val="0"/>
          <w:color w:val="000000"/>
          <w:u w:val="single"/>
        </w:rPr>
      </w:pPr>
    </w:p>
    <w:p w14:paraId="62C78759" w14:textId="77777777" w:rsidR="00215B51" w:rsidRPr="00AC3E57" w:rsidRDefault="00215B51" w:rsidP="00215B51">
      <w:pPr>
        <w:rPr>
          <w:rFonts w:ascii="Avenir Next LT Pro" w:hAnsi="Avenir Next LT Pro"/>
          <w:sz w:val="14"/>
          <w:szCs w:val="14"/>
        </w:rPr>
      </w:pPr>
    </w:p>
    <w:p w14:paraId="6F6C3D3D" w14:textId="71961FB6" w:rsidR="00215B51" w:rsidRPr="00AC3E57" w:rsidRDefault="00215B51" w:rsidP="00B16D80">
      <w:pPr>
        <w:jc w:val="center"/>
        <w:rPr>
          <w:rFonts w:ascii="Avenir Next LT Pro" w:hAnsi="Avenir Next LT Pro"/>
          <w:b/>
          <w:bCs/>
          <w:color w:val="FF0000"/>
        </w:rPr>
      </w:pPr>
      <w:r w:rsidRPr="00AC3E57">
        <w:rPr>
          <w:rFonts w:ascii="Avenir Next LT Pro" w:hAnsi="Avenir Next LT Pro"/>
          <w:b/>
          <w:bCs/>
          <w:color w:val="FF0000"/>
        </w:rPr>
        <w:t>Entries closing date: 1</w:t>
      </w:r>
      <w:r w:rsidR="00127EBF" w:rsidRPr="00AC3E57">
        <w:rPr>
          <w:rFonts w:ascii="Avenir Next LT Pro" w:hAnsi="Avenir Next LT Pro"/>
          <w:b/>
          <w:bCs/>
          <w:color w:val="FF0000"/>
        </w:rPr>
        <w:t>4</w:t>
      </w:r>
      <w:r w:rsidR="00127EBF" w:rsidRPr="00AC3E57">
        <w:rPr>
          <w:rFonts w:ascii="Avenir Next LT Pro" w:hAnsi="Avenir Next LT Pro"/>
          <w:b/>
          <w:bCs/>
          <w:color w:val="FF0000"/>
          <w:vertAlign w:val="superscript"/>
        </w:rPr>
        <w:t>th</w:t>
      </w:r>
      <w:r w:rsidR="00127EBF" w:rsidRPr="00AC3E57">
        <w:rPr>
          <w:rFonts w:ascii="Avenir Next LT Pro" w:hAnsi="Avenir Next LT Pro"/>
          <w:b/>
          <w:bCs/>
          <w:color w:val="FF0000"/>
        </w:rPr>
        <w:t xml:space="preserve"> </w:t>
      </w:r>
      <w:proofErr w:type="gramStart"/>
      <w:r w:rsidR="00127EBF" w:rsidRPr="00AC3E57">
        <w:rPr>
          <w:rFonts w:ascii="Avenir Next LT Pro" w:hAnsi="Avenir Next LT Pro"/>
          <w:b/>
          <w:bCs/>
          <w:color w:val="FF0000"/>
        </w:rPr>
        <w:t>July,</w:t>
      </w:r>
      <w:proofErr w:type="gramEnd"/>
      <w:r w:rsidR="00127EBF" w:rsidRPr="00AC3E57">
        <w:rPr>
          <w:rFonts w:ascii="Avenir Next LT Pro" w:hAnsi="Avenir Next LT Pro"/>
          <w:b/>
          <w:bCs/>
          <w:color w:val="FF0000"/>
        </w:rPr>
        <w:t xml:space="preserve"> </w:t>
      </w:r>
      <w:r w:rsidRPr="00AC3E57">
        <w:rPr>
          <w:rFonts w:ascii="Avenir Next LT Pro" w:hAnsi="Avenir Next LT Pro"/>
          <w:b/>
          <w:bCs/>
          <w:color w:val="FF0000"/>
        </w:rPr>
        <w:t>2023</w:t>
      </w:r>
    </w:p>
    <w:p w14:paraId="221FA014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4B06749F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22D97B99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777367B3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33759DFF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70A08B3D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646F2103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6FD68B04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5AAE2FEC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7FE7DF57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4BF931C8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01C0330F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7705AE34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7ECB661D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5681473B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220D26DA" w14:textId="77777777" w:rsidR="00AC3E57" w:rsidRPr="00AC3E57" w:rsidRDefault="00AC3E57" w:rsidP="00B16D80">
      <w:pPr>
        <w:jc w:val="center"/>
        <w:rPr>
          <w:rFonts w:ascii="Avenir Next LT Pro" w:hAnsi="Avenir Next LT Pro"/>
          <w:b/>
          <w:bCs/>
          <w:color w:val="FF0000"/>
        </w:rPr>
      </w:pPr>
    </w:p>
    <w:p w14:paraId="032D0631" w14:textId="77777777" w:rsidR="00AC3E57" w:rsidRPr="00AC3E57" w:rsidRDefault="00AC3E57" w:rsidP="00B16D80">
      <w:pPr>
        <w:jc w:val="center"/>
        <w:rPr>
          <w:rFonts w:ascii="Avenir Next LT Pro" w:hAnsi="Avenir Next LT Pro"/>
          <w:sz w:val="14"/>
          <w:szCs w:val="14"/>
        </w:rPr>
      </w:pPr>
    </w:p>
    <w:p w14:paraId="1EFF2E86" w14:textId="77777777" w:rsidR="00215B51" w:rsidRPr="00AC3E57" w:rsidRDefault="00215B51" w:rsidP="00B16D80">
      <w:pPr>
        <w:jc w:val="center"/>
        <w:rPr>
          <w:rFonts w:ascii="Avenir Next LT Pro" w:hAnsi="Avenir Next LT Pro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5090"/>
        <w:gridCol w:w="1494"/>
        <w:gridCol w:w="2440"/>
      </w:tblGrid>
      <w:tr w:rsidR="00215B51" w:rsidRPr="00AC3E57" w14:paraId="660692AB" w14:textId="2092B9A1" w:rsidTr="00246C4E">
        <w:tc>
          <w:tcPr>
            <w:tcW w:w="1426" w:type="dxa"/>
          </w:tcPr>
          <w:p w14:paraId="5A1FD2A1" w14:textId="5C8B6F09" w:rsidR="00215B51" w:rsidRPr="00AC3E57" w:rsidRDefault="00215B51" w:rsidP="00215B51">
            <w:pPr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>Name</w:t>
            </w:r>
          </w:p>
        </w:tc>
        <w:tc>
          <w:tcPr>
            <w:tcW w:w="9024" w:type="dxa"/>
            <w:gridSpan w:val="3"/>
          </w:tcPr>
          <w:p w14:paraId="37E820DE" w14:textId="77777777" w:rsidR="00215B51" w:rsidRPr="00AC3E57" w:rsidRDefault="00215B51" w:rsidP="00215B51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215B51" w:rsidRPr="00AC3E57" w14:paraId="5D2BEA5A" w14:textId="5F41C1C8" w:rsidTr="00215B51">
        <w:tc>
          <w:tcPr>
            <w:tcW w:w="1426" w:type="dxa"/>
          </w:tcPr>
          <w:p w14:paraId="25358802" w14:textId="321981F2" w:rsidR="00215B51" w:rsidRPr="00AC3E57" w:rsidRDefault="00215B51" w:rsidP="00215B51">
            <w:pPr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 xml:space="preserve">Address </w:t>
            </w:r>
          </w:p>
        </w:tc>
        <w:tc>
          <w:tcPr>
            <w:tcW w:w="5090" w:type="dxa"/>
          </w:tcPr>
          <w:p w14:paraId="11AF7F0F" w14:textId="77777777" w:rsidR="00215B51" w:rsidRPr="00AC3E57" w:rsidRDefault="00215B51" w:rsidP="00215B51">
            <w:pPr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1494" w:type="dxa"/>
          </w:tcPr>
          <w:p w14:paraId="14AA1D1F" w14:textId="1F6AAC8B" w:rsidR="00215B51" w:rsidRPr="00AC3E57" w:rsidRDefault="00215B51" w:rsidP="00215B51">
            <w:pPr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 xml:space="preserve">Post Code </w:t>
            </w:r>
          </w:p>
        </w:tc>
        <w:tc>
          <w:tcPr>
            <w:tcW w:w="2440" w:type="dxa"/>
          </w:tcPr>
          <w:p w14:paraId="78B40D63" w14:textId="77777777" w:rsidR="00215B51" w:rsidRPr="00AC3E57" w:rsidRDefault="00215B51" w:rsidP="00B16D80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</w:tr>
      <w:tr w:rsidR="00215B51" w:rsidRPr="00AC3E57" w14:paraId="215B646F" w14:textId="2E729935" w:rsidTr="00215B51">
        <w:tc>
          <w:tcPr>
            <w:tcW w:w="1426" w:type="dxa"/>
          </w:tcPr>
          <w:p w14:paraId="78CA7275" w14:textId="55A9FAA0" w:rsidR="00215B51" w:rsidRPr="00AC3E57" w:rsidRDefault="00215B51" w:rsidP="00215B51">
            <w:pPr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 xml:space="preserve">Email </w:t>
            </w:r>
          </w:p>
        </w:tc>
        <w:tc>
          <w:tcPr>
            <w:tcW w:w="5090" w:type="dxa"/>
          </w:tcPr>
          <w:p w14:paraId="0995E4B3" w14:textId="77777777" w:rsidR="00215B51" w:rsidRPr="00AC3E57" w:rsidRDefault="00215B51" w:rsidP="00215B51">
            <w:pPr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1494" w:type="dxa"/>
          </w:tcPr>
          <w:p w14:paraId="5673539C" w14:textId="54A659A9" w:rsidR="00215B51" w:rsidRPr="00AC3E57" w:rsidRDefault="00215B51" w:rsidP="00215B51">
            <w:pPr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>Telephone</w:t>
            </w:r>
          </w:p>
        </w:tc>
        <w:tc>
          <w:tcPr>
            <w:tcW w:w="2440" w:type="dxa"/>
          </w:tcPr>
          <w:p w14:paraId="7D6C6509" w14:textId="77777777" w:rsidR="00215B51" w:rsidRPr="00AC3E57" w:rsidRDefault="00215B51" w:rsidP="00B16D80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1D6B4042" w14:textId="77777777" w:rsidR="00215B51" w:rsidRPr="00AC3E57" w:rsidRDefault="00215B51" w:rsidP="00607D94">
      <w:pPr>
        <w:rPr>
          <w:rFonts w:ascii="Avenir Next LT Pro" w:hAnsi="Avenir Next LT Pro"/>
          <w:sz w:val="14"/>
          <w:szCs w:val="14"/>
        </w:rPr>
      </w:pP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4111"/>
        <w:gridCol w:w="1701"/>
        <w:gridCol w:w="2126"/>
      </w:tblGrid>
      <w:tr w:rsidR="00215B51" w:rsidRPr="00AC3E57" w14:paraId="1329060F" w14:textId="77777777" w:rsidTr="00607D94">
        <w:tc>
          <w:tcPr>
            <w:tcW w:w="2547" w:type="dxa"/>
            <w:shd w:val="clear" w:color="auto" w:fill="D9D9D9" w:themeFill="background1" w:themeFillShade="D9"/>
          </w:tcPr>
          <w:p w14:paraId="4C5DFA0B" w14:textId="7E88E4F4" w:rsidR="00215B51" w:rsidRPr="00AC3E57" w:rsidRDefault="00215B51" w:rsidP="00607D94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>Class</w:t>
            </w:r>
            <w:r w:rsidR="00493548" w:rsidRPr="00AC3E57">
              <w:rPr>
                <w:rFonts w:ascii="Avenir Next LT Pro" w:hAnsi="Avenir Next LT Pro"/>
                <w:b/>
                <w:bCs/>
              </w:rPr>
              <w:t xml:space="preserve"> Name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C4E5894" w14:textId="6DEB8225" w:rsidR="00215B51" w:rsidRPr="00AC3E57" w:rsidRDefault="00215B51" w:rsidP="00607D94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>Number of Entries per Class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4A904C6" w14:textId="67EC9D39" w:rsidR="00607D94" w:rsidRPr="00AC3E57" w:rsidRDefault="00215B51" w:rsidP="00607D94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>Cost</w:t>
            </w:r>
            <w:r w:rsidR="00607D94" w:rsidRPr="00AC3E57">
              <w:rPr>
                <w:rFonts w:ascii="Avenir Next LT Pro" w:hAnsi="Avenir Next LT Pro"/>
                <w:b/>
                <w:bCs/>
              </w:rPr>
              <w:t xml:space="preserve"> per entry £</w:t>
            </w:r>
            <w:r w:rsidR="00127EBF" w:rsidRPr="00AC3E57">
              <w:rPr>
                <w:rFonts w:ascii="Avenir Next LT Pro" w:hAnsi="Avenir Next LT Pro"/>
                <w:b/>
                <w:bCs/>
              </w:rPr>
              <w:t>1.</w:t>
            </w:r>
            <w:r w:rsidR="00493548" w:rsidRPr="00AC3E57">
              <w:rPr>
                <w:rFonts w:ascii="Avenir Next LT Pro" w:hAnsi="Avenir Next LT Pro"/>
                <w:b/>
                <w:bCs/>
              </w:rPr>
              <w:t>0</w:t>
            </w:r>
            <w:r w:rsidR="00127EBF" w:rsidRPr="00AC3E57">
              <w:rPr>
                <w:rFonts w:ascii="Avenir Next LT Pro" w:hAnsi="Avenir Next LT Pro"/>
                <w:b/>
                <w:bCs/>
              </w:rPr>
              <w:t>0</w:t>
            </w:r>
          </w:p>
        </w:tc>
      </w:tr>
      <w:tr w:rsidR="00215B51" w:rsidRPr="00AC3E57" w14:paraId="16BCC453" w14:textId="77777777" w:rsidTr="00607D94">
        <w:tc>
          <w:tcPr>
            <w:tcW w:w="2547" w:type="dxa"/>
          </w:tcPr>
          <w:p w14:paraId="5187B8D1" w14:textId="0AB5883B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27DA371B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7980CF7C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DA4CF97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215B51" w:rsidRPr="00AC3E57" w14:paraId="2B3ECC75" w14:textId="77777777" w:rsidTr="00607D94">
        <w:tc>
          <w:tcPr>
            <w:tcW w:w="2547" w:type="dxa"/>
          </w:tcPr>
          <w:p w14:paraId="05477BAA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62C47047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2514429D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154C4D51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215B51" w:rsidRPr="00AC3E57" w14:paraId="1BBB4877" w14:textId="77777777" w:rsidTr="00607D94">
        <w:tc>
          <w:tcPr>
            <w:tcW w:w="2547" w:type="dxa"/>
          </w:tcPr>
          <w:p w14:paraId="073F64C7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2336688A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79554D45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88259C9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215B51" w:rsidRPr="00AC3E57" w14:paraId="0CD8B09D" w14:textId="77777777" w:rsidTr="00607D94">
        <w:tc>
          <w:tcPr>
            <w:tcW w:w="2547" w:type="dxa"/>
          </w:tcPr>
          <w:p w14:paraId="614D9F3F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7AD7CBE7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43B6527B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4487125F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215B51" w:rsidRPr="00AC3E57" w14:paraId="0C4FBCFE" w14:textId="77777777" w:rsidTr="00607D94">
        <w:tc>
          <w:tcPr>
            <w:tcW w:w="2547" w:type="dxa"/>
          </w:tcPr>
          <w:p w14:paraId="1B0D56A5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6FFC324D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3922A7D0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18CA983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215B51" w:rsidRPr="00AC3E57" w14:paraId="459FEB40" w14:textId="77777777" w:rsidTr="00607D94">
        <w:tc>
          <w:tcPr>
            <w:tcW w:w="2547" w:type="dxa"/>
          </w:tcPr>
          <w:p w14:paraId="4697B102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6A120ACE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51355E75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77599F4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215B51" w:rsidRPr="00AC3E57" w14:paraId="0EFB397E" w14:textId="77777777" w:rsidTr="00607D94">
        <w:tc>
          <w:tcPr>
            <w:tcW w:w="2547" w:type="dxa"/>
          </w:tcPr>
          <w:p w14:paraId="5BBEDA12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2310C647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559344F8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DC9BA42" w14:textId="77777777" w:rsidR="00215B51" w:rsidRPr="00AC3E57" w:rsidRDefault="00215B51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607D94" w:rsidRPr="00AC3E57" w14:paraId="71BDBA99" w14:textId="77777777" w:rsidTr="00607D94">
        <w:tc>
          <w:tcPr>
            <w:tcW w:w="2547" w:type="dxa"/>
          </w:tcPr>
          <w:p w14:paraId="1FE472F8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6262BA13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0089445F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2D109F58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607D94" w:rsidRPr="00AC3E57" w14:paraId="580F1423" w14:textId="77777777" w:rsidTr="00607D94">
        <w:tc>
          <w:tcPr>
            <w:tcW w:w="2547" w:type="dxa"/>
          </w:tcPr>
          <w:p w14:paraId="27B74E1F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14:paraId="16AC7DCD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5812" w:type="dxa"/>
            <w:gridSpan w:val="2"/>
          </w:tcPr>
          <w:p w14:paraId="7262E73A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74DA065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="00607D94" w:rsidRPr="00AC3E57" w14:paraId="0BDAB619" w14:textId="77777777" w:rsidTr="00607D94">
        <w:tc>
          <w:tcPr>
            <w:tcW w:w="6658" w:type="dxa"/>
            <w:gridSpan w:val="2"/>
            <w:vMerge w:val="restart"/>
            <w:shd w:val="clear" w:color="auto" w:fill="D9D9D9" w:themeFill="background1" w:themeFillShade="D9"/>
          </w:tcPr>
          <w:p w14:paraId="7A0724D1" w14:textId="0579D3EF" w:rsidR="00607D94" w:rsidRPr="00AC3E57" w:rsidRDefault="00607D94" w:rsidP="00607D94">
            <w:pPr>
              <w:jc w:val="center"/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Payment can be made by </w:t>
            </w:r>
            <w:r w:rsidRPr="00AC3E57">
              <w:rPr>
                <w:rFonts w:ascii="Avenir Next LT Pro" w:hAnsi="Avenir Next LT Pro" w:cs="Arial"/>
                <w:b/>
                <w:bCs/>
                <w:color w:val="000000" w:themeColor="text1"/>
                <w:sz w:val="20"/>
                <w:szCs w:val="20"/>
              </w:rPr>
              <w:t>BACS</w:t>
            </w:r>
            <w:r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 to </w:t>
            </w:r>
            <w:r w:rsidR="007410A8"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Keith Show</w:t>
            </w:r>
            <w:r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, Account </w:t>
            </w:r>
            <w:r w:rsidR="00A12D99"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No </w:t>
            </w:r>
            <w:r w:rsidR="00A12D99" w:rsidRPr="00AC3E57">
              <w:rPr>
                <w:rFonts w:ascii="Avenir Next LT Pro" w:hAnsi="Avenir Next LT Pro"/>
              </w:rPr>
              <w:t>00115993</w:t>
            </w:r>
            <w:r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 Sort Code </w:t>
            </w:r>
            <w:r w:rsidR="00A12D99" w:rsidRPr="00AC3E57">
              <w:rPr>
                <w:rFonts w:ascii="Avenir Next LT Pro" w:hAnsi="Avenir Next LT Pro"/>
              </w:rPr>
              <w:t xml:space="preserve">82-65-24 – please </w:t>
            </w:r>
            <w:r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use name as</w:t>
            </w:r>
            <w:r w:rsidR="00A12D99"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 a</w:t>
            </w:r>
            <w:r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 reference. </w:t>
            </w:r>
          </w:p>
          <w:p w14:paraId="7D256D26" w14:textId="77777777" w:rsidR="00607D94" w:rsidRPr="00AC3E57" w:rsidRDefault="00607D94" w:rsidP="00607D94">
            <w:pPr>
              <w:jc w:val="center"/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</w:p>
          <w:p w14:paraId="76331BA0" w14:textId="739A7B0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Please make cheques payable to </w:t>
            </w:r>
            <w:r w:rsidR="007410A8"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Keith</w:t>
            </w:r>
            <w:r w:rsidR="005662B6"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 </w:t>
            </w:r>
            <w:r w:rsidR="007410A8"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Show</w:t>
            </w:r>
            <w:r w:rsidRPr="00AC3E57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. </w:t>
            </w:r>
            <w:r w:rsidRPr="00AC3E57">
              <w:rPr>
                <w:rFonts w:ascii="Avenir Next LT Pro" w:hAnsi="Avenir Next LT Pro" w:cs="Arial"/>
                <w:i/>
                <w:iCs/>
                <w:sz w:val="16"/>
                <w:szCs w:val="16"/>
              </w:rPr>
              <w:t>Any cheques returned by our Bank as unpaid will incur an additional charge of £20 to cover administrative costs.</w:t>
            </w:r>
          </w:p>
        </w:tc>
        <w:tc>
          <w:tcPr>
            <w:tcW w:w="1701" w:type="dxa"/>
          </w:tcPr>
          <w:p w14:paraId="4689E86C" w14:textId="76C9A74A" w:rsidR="00607D94" w:rsidRPr="00AC3E57" w:rsidRDefault="00607D94" w:rsidP="00607D94">
            <w:pPr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2126" w:type="dxa"/>
          </w:tcPr>
          <w:p w14:paraId="64F88D7E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  <w:p w14:paraId="33A63F64" w14:textId="29171D3E" w:rsidR="00607D94" w:rsidRPr="00AC3E57" w:rsidRDefault="00607D94" w:rsidP="00607D94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</w:tr>
      <w:tr w:rsidR="00607D94" w:rsidRPr="00AC3E57" w14:paraId="582E3BD0" w14:textId="77777777" w:rsidTr="00607D94">
        <w:tc>
          <w:tcPr>
            <w:tcW w:w="6658" w:type="dxa"/>
            <w:gridSpan w:val="2"/>
            <w:vMerge/>
            <w:shd w:val="clear" w:color="auto" w:fill="D9D9D9" w:themeFill="background1" w:themeFillShade="D9"/>
          </w:tcPr>
          <w:p w14:paraId="56165005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349EF2A" w14:textId="77777777" w:rsidR="00607D94" w:rsidRPr="00AC3E57" w:rsidRDefault="00607D94" w:rsidP="00607D94">
            <w:pPr>
              <w:rPr>
                <w:rFonts w:ascii="Avenir Next LT Pro" w:hAnsi="Avenir Next LT Pro"/>
                <w:b/>
                <w:bCs/>
              </w:rPr>
            </w:pPr>
          </w:p>
          <w:p w14:paraId="3108AB01" w14:textId="0D514ED5" w:rsidR="00607D94" w:rsidRPr="00AC3E57" w:rsidRDefault="00607D94" w:rsidP="00607D94">
            <w:pPr>
              <w:rPr>
                <w:rFonts w:ascii="Avenir Next LT Pro" w:hAnsi="Avenir Next LT Pro"/>
                <w:b/>
                <w:bCs/>
              </w:rPr>
            </w:pPr>
            <w:r w:rsidRPr="00AC3E57">
              <w:rPr>
                <w:rFonts w:ascii="Avenir Next LT Pro" w:hAnsi="Avenir Next LT Pro"/>
                <w:b/>
                <w:bCs/>
              </w:rPr>
              <w:t xml:space="preserve">TOTAL </w:t>
            </w:r>
          </w:p>
        </w:tc>
        <w:tc>
          <w:tcPr>
            <w:tcW w:w="2126" w:type="dxa"/>
          </w:tcPr>
          <w:p w14:paraId="34952160" w14:textId="77777777" w:rsidR="00607D94" w:rsidRPr="00AC3E57" w:rsidRDefault="00607D94" w:rsidP="00607D94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10F3E80C" w14:textId="77777777" w:rsidR="00607D94" w:rsidRPr="00AC3E57" w:rsidRDefault="00607D94" w:rsidP="00B16D80">
      <w:pPr>
        <w:jc w:val="center"/>
        <w:rPr>
          <w:rFonts w:ascii="Avenir Next LT Pro" w:hAnsi="Avenir Next LT Pro"/>
          <w:sz w:val="14"/>
          <w:szCs w:val="14"/>
        </w:rPr>
      </w:pPr>
    </w:p>
    <w:p w14:paraId="4E931861" w14:textId="77777777" w:rsidR="00607D94" w:rsidRPr="00AC3E57" w:rsidRDefault="00607D94" w:rsidP="00607D94">
      <w:pPr>
        <w:pStyle w:val="Heading3"/>
        <w:rPr>
          <w:rFonts w:ascii="Avenir Next LT Pro" w:hAnsi="Avenir Next LT Pro"/>
          <w:color w:val="FF0000"/>
          <w:szCs w:val="16"/>
        </w:rPr>
      </w:pPr>
      <w:r w:rsidRPr="00AC3E57">
        <w:rPr>
          <w:rFonts w:ascii="Avenir Next LT Pro" w:hAnsi="Avenir Next LT Pro"/>
          <w:color w:val="FF0000"/>
          <w:szCs w:val="16"/>
        </w:rPr>
        <w:t xml:space="preserve">Please send your completed form and remittance to </w:t>
      </w:r>
    </w:p>
    <w:p w14:paraId="39E0F58C" w14:textId="2DC42515" w:rsidR="00607D94" w:rsidRPr="00AC3E57" w:rsidRDefault="007410A8" w:rsidP="00607D94">
      <w:pPr>
        <w:pStyle w:val="Heading3"/>
        <w:rPr>
          <w:rFonts w:ascii="Avenir Next LT Pro" w:hAnsi="Avenir Next LT Pro"/>
          <w:color w:val="FF0000"/>
          <w:szCs w:val="16"/>
        </w:rPr>
      </w:pPr>
      <w:r w:rsidRPr="00AC3E57">
        <w:rPr>
          <w:rFonts w:ascii="Avenir Next LT Pro" w:hAnsi="Avenir Next LT Pro"/>
          <w:color w:val="FF0000"/>
          <w:szCs w:val="16"/>
        </w:rPr>
        <w:t>Carly Mackay</w:t>
      </w:r>
      <w:r w:rsidR="00607D94" w:rsidRPr="00AC3E57">
        <w:rPr>
          <w:rFonts w:ascii="Avenir Next LT Pro" w:hAnsi="Avenir Next LT Pro"/>
          <w:color w:val="FF0000"/>
          <w:szCs w:val="16"/>
        </w:rPr>
        <w:t xml:space="preserve"> </w:t>
      </w:r>
      <w:proofErr w:type="gramStart"/>
      <w:r w:rsidR="00607D94" w:rsidRPr="00AC3E57">
        <w:rPr>
          <w:rFonts w:ascii="Avenir Next LT Pro" w:hAnsi="Avenir Next LT Pro"/>
          <w:color w:val="FF0000"/>
          <w:sz w:val="22"/>
          <w:szCs w:val="22"/>
        </w:rPr>
        <w:t>Email:</w:t>
      </w:r>
      <w:r w:rsidRPr="00AC3E57">
        <w:rPr>
          <w:rFonts w:ascii="Avenir Next LT Pro" w:hAnsi="Avenir Next LT Pro"/>
          <w:color w:val="FF0000"/>
          <w:sz w:val="22"/>
          <w:szCs w:val="22"/>
        </w:rPr>
        <w:t>info@keithshow.org.uk</w:t>
      </w:r>
      <w:proofErr w:type="gramEnd"/>
    </w:p>
    <w:p w14:paraId="68149762" w14:textId="77777777" w:rsidR="005E5728" w:rsidRPr="00AC3E57" w:rsidRDefault="005E5728" w:rsidP="005E5728">
      <w:pPr>
        <w:tabs>
          <w:tab w:val="left" w:pos="705"/>
        </w:tabs>
        <w:rPr>
          <w:rFonts w:ascii="Avenir Next LT Pro" w:hAnsi="Avenir Next LT Pro"/>
          <w:b/>
          <w:sz w:val="16"/>
          <w:szCs w:val="16"/>
          <w:u w:val="single"/>
        </w:rPr>
      </w:pPr>
    </w:p>
    <w:p w14:paraId="06FE96B8" w14:textId="783D7092" w:rsidR="005E5728" w:rsidRPr="00AC3E57" w:rsidRDefault="005E5728" w:rsidP="005E5728">
      <w:pPr>
        <w:tabs>
          <w:tab w:val="left" w:pos="705"/>
        </w:tabs>
        <w:rPr>
          <w:rFonts w:ascii="Avenir Next LT Pro" w:hAnsi="Avenir Next LT Pro"/>
          <w:sz w:val="14"/>
          <w:szCs w:val="14"/>
        </w:rPr>
      </w:pPr>
      <w:r w:rsidRPr="00AC3E57">
        <w:rPr>
          <w:rFonts w:ascii="Avenir Next LT Pro" w:hAnsi="Avenir Next LT Pro"/>
          <w:b/>
          <w:sz w:val="16"/>
          <w:szCs w:val="16"/>
          <w:u w:val="single"/>
        </w:rPr>
        <w:t>PLEASE NOTE</w:t>
      </w:r>
    </w:p>
    <w:p w14:paraId="6FE8BE2C" w14:textId="1752FBA2" w:rsidR="005E5728" w:rsidRPr="00AC3E57" w:rsidRDefault="005E5728" w:rsidP="005E5728">
      <w:pPr>
        <w:pStyle w:val="BodyText"/>
        <w:jc w:val="both"/>
        <w:rPr>
          <w:rFonts w:ascii="Avenir Next LT Pro" w:hAnsi="Avenir Next LT Pro"/>
          <w:b w:val="0"/>
          <w:sz w:val="16"/>
          <w:szCs w:val="16"/>
        </w:rPr>
      </w:pPr>
      <w:r w:rsidRPr="00AC3E57">
        <w:rPr>
          <w:rFonts w:ascii="Avenir Next LT Pro" w:hAnsi="Avenir Next LT Pro"/>
          <w:b w:val="0"/>
          <w:sz w:val="16"/>
          <w:szCs w:val="16"/>
        </w:rPr>
        <w:t xml:space="preserve">All numbers, membership badges and other relevant details </w:t>
      </w:r>
      <w:r w:rsidR="00A12D99" w:rsidRPr="00AC3E57">
        <w:rPr>
          <w:rFonts w:ascii="Avenir Next LT Pro" w:hAnsi="Avenir Next LT Pro"/>
          <w:b w:val="0"/>
          <w:sz w:val="16"/>
          <w:szCs w:val="16"/>
        </w:rPr>
        <w:t xml:space="preserve">can either be collected from the show office or </w:t>
      </w:r>
      <w:r w:rsidRPr="00AC3E57">
        <w:rPr>
          <w:rFonts w:ascii="Avenir Next LT Pro" w:hAnsi="Avenir Next LT Pro"/>
          <w:b w:val="0"/>
          <w:sz w:val="16"/>
          <w:szCs w:val="16"/>
        </w:rPr>
        <w:t>will be sent to you approx.10 days before the show commences.</w:t>
      </w:r>
    </w:p>
    <w:p w14:paraId="4ED49A11" w14:textId="77777777" w:rsidR="005E5728" w:rsidRPr="00AC3E57" w:rsidRDefault="005E5728" w:rsidP="005E5728">
      <w:pPr>
        <w:rPr>
          <w:rFonts w:ascii="Avenir Next LT Pro" w:hAnsi="Avenir Next LT Pro" w:cs="Arial"/>
          <w:bCs/>
          <w:sz w:val="16"/>
          <w:szCs w:val="16"/>
        </w:rPr>
      </w:pPr>
    </w:p>
    <w:p w14:paraId="4D275039" w14:textId="378F3B46" w:rsidR="005E5728" w:rsidRPr="00AC3E57" w:rsidRDefault="005E5728" w:rsidP="005E5728">
      <w:pPr>
        <w:rPr>
          <w:rFonts w:ascii="Avenir Next LT Pro" w:hAnsi="Avenir Next LT Pro" w:cs="Arial"/>
          <w:bCs/>
          <w:sz w:val="16"/>
          <w:szCs w:val="16"/>
        </w:rPr>
      </w:pPr>
      <w:r w:rsidRPr="00AC3E57">
        <w:rPr>
          <w:rFonts w:ascii="Avenir Next LT Pro" w:hAnsi="Avenir Next LT Pro" w:cs="Arial"/>
          <w:bCs/>
          <w:sz w:val="16"/>
          <w:szCs w:val="16"/>
        </w:rPr>
        <w:t xml:space="preserve">By signing, </w:t>
      </w:r>
      <w:r w:rsidR="00A12D99" w:rsidRPr="00AC3E57">
        <w:rPr>
          <w:rFonts w:ascii="Avenir Next LT Pro" w:hAnsi="Avenir Next LT Pro" w:cs="Arial"/>
          <w:bCs/>
          <w:sz w:val="16"/>
          <w:szCs w:val="16"/>
        </w:rPr>
        <w:t>completing,</w:t>
      </w:r>
      <w:r w:rsidRPr="00AC3E57">
        <w:rPr>
          <w:rFonts w:ascii="Avenir Next LT Pro" w:hAnsi="Avenir Next LT Pro" w:cs="Arial"/>
          <w:bCs/>
          <w:sz w:val="16"/>
          <w:szCs w:val="16"/>
        </w:rPr>
        <w:t xml:space="preserve"> and returning this form I am agreeing to my details being used for inclusion in the Show Catalogue and to be contacted by </w:t>
      </w:r>
      <w:r w:rsidR="007410A8" w:rsidRPr="00AC3E57">
        <w:rPr>
          <w:rFonts w:ascii="Avenir Next LT Pro" w:hAnsi="Avenir Next LT Pro" w:cs="Arial"/>
          <w:bCs/>
          <w:sz w:val="16"/>
          <w:szCs w:val="16"/>
        </w:rPr>
        <w:t>Keith Country Show</w:t>
      </w:r>
      <w:r w:rsidRPr="00AC3E57">
        <w:rPr>
          <w:rFonts w:ascii="Avenir Next LT Pro" w:hAnsi="Avenir Next LT Pro" w:cs="Arial"/>
          <w:bCs/>
          <w:sz w:val="16"/>
          <w:szCs w:val="16"/>
        </w:rPr>
        <w:t xml:space="preserve"> in connection with future events. </w:t>
      </w:r>
    </w:p>
    <w:p w14:paraId="70EB3063" w14:textId="77777777" w:rsidR="00215B51" w:rsidRPr="00AC3E57" w:rsidRDefault="00215B51" w:rsidP="005E5728">
      <w:pPr>
        <w:rPr>
          <w:rFonts w:ascii="Avenir Next LT Pro" w:hAnsi="Avenir Next LT Pro"/>
          <w:sz w:val="14"/>
          <w:szCs w:val="14"/>
        </w:rPr>
      </w:pPr>
    </w:p>
    <w:p w14:paraId="2E609026" w14:textId="77777777" w:rsidR="00215B51" w:rsidRPr="00AC3E57" w:rsidRDefault="00215B51" w:rsidP="00B16D80">
      <w:pPr>
        <w:jc w:val="center"/>
        <w:rPr>
          <w:rFonts w:ascii="Avenir Next LT Pro" w:hAnsi="Avenir Next LT Pro"/>
          <w:sz w:val="14"/>
          <w:szCs w:val="14"/>
        </w:rPr>
      </w:pPr>
    </w:p>
    <w:p w14:paraId="177EAAD7" w14:textId="0A23E484" w:rsidR="00FE2F8C" w:rsidRPr="005E5728" w:rsidRDefault="0028415B" w:rsidP="005E5728">
      <w:pPr>
        <w:rPr>
          <w:rFonts w:ascii="Arial" w:hAnsi="Arial"/>
        </w:rPr>
      </w:pPr>
      <w:r w:rsidRPr="00AC3E57">
        <w:rPr>
          <w:rFonts w:ascii="Avenir Next LT Pro" w:hAnsi="Avenir Next LT Pro"/>
        </w:rPr>
        <w:t>SIGNED</w:t>
      </w:r>
      <w:r w:rsidR="005E5728" w:rsidRPr="00AC3E57">
        <w:rPr>
          <w:rFonts w:ascii="Avenir Next LT Pro" w:hAnsi="Avenir Next LT Pro"/>
        </w:rPr>
        <w:t>:</w:t>
      </w:r>
      <w:r w:rsidR="005E5728" w:rsidRPr="00AC3E57">
        <w:rPr>
          <w:rFonts w:ascii="Avenir Next LT Pro" w:hAnsi="Avenir Next LT Pro"/>
        </w:rPr>
        <w:tab/>
        <w:t>_________________________________</w:t>
      </w:r>
      <w:r w:rsidR="005E5728" w:rsidRPr="00AC3E57">
        <w:rPr>
          <w:rFonts w:ascii="Avenir Next LT Pro" w:hAnsi="Avenir Next LT Pro"/>
        </w:rPr>
        <w:tab/>
        <w:t>DATE:</w:t>
      </w:r>
      <w:r w:rsidR="005E5728" w:rsidRPr="00AC3E57">
        <w:rPr>
          <w:rFonts w:ascii="Avenir Next LT Pro" w:hAnsi="Avenir Next LT Pro"/>
        </w:rPr>
        <w:tab/>
      </w:r>
      <w:r w:rsidR="005E5728" w:rsidRPr="00AC3E57">
        <w:rPr>
          <w:rFonts w:ascii="Avenir Next LT Pro" w:hAnsi="Avenir Next LT Pro"/>
        </w:rPr>
        <w:tab/>
      </w:r>
      <w:r w:rsidR="005E5728">
        <w:rPr>
          <w:rFonts w:ascii="Arial" w:hAnsi="Arial"/>
        </w:rPr>
        <w:t>__________</w:t>
      </w:r>
    </w:p>
    <w:sectPr w:rsidR="00FE2F8C" w:rsidRPr="005E5728" w:rsidSect="005E57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1903" w14:textId="77777777" w:rsidR="006E21EC" w:rsidRDefault="006E21EC" w:rsidP="00F54655">
      <w:r>
        <w:separator/>
      </w:r>
    </w:p>
  </w:endnote>
  <w:endnote w:type="continuationSeparator" w:id="0">
    <w:p w14:paraId="7BEEADD3" w14:textId="77777777" w:rsidR="006E21EC" w:rsidRDefault="006E21EC" w:rsidP="00F5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vidence Sans Pro">
    <w:altName w:val="Calibri"/>
    <w:panose1 w:val="00000000000000000000"/>
    <w:charset w:val="4D"/>
    <w:family w:val="decorative"/>
    <w:notTrueType/>
    <w:pitch w:val="variable"/>
    <w:sig w:usb0="A00000F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D234" w14:textId="77777777" w:rsidR="005662B6" w:rsidRDefault="00566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BFB1" w14:textId="77777777" w:rsidR="005662B6" w:rsidRDefault="00566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13EA" w14:textId="77777777" w:rsidR="005662B6" w:rsidRDefault="00566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4E1B" w14:textId="77777777" w:rsidR="006E21EC" w:rsidRDefault="006E21EC" w:rsidP="00F54655">
      <w:r>
        <w:separator/>
      </w:r>
    </w:p>
  </w:footnote>
  <w:footnote w:type="continuationSeparator" w:id="0">
    <w:p w14:paraId="152EC7C7" w14:textId="77777777" w:rsidR="006E21EC" w:rsidRDefault="006E21EC" w:rsidP="00F5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0640" w14:textId="77777777" w:rsidR="005662B6" w:rsidRDefault="00566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0F46" w14:textId="14027C53" w:rsidR="00F54655" w:rsidRDefault="005662B6" w:rsidP="00215B51">
    <w:pPr>
      <w:pStyle w:val="Header"/>
      <w:jc w:val="center"/>
    </w:pPr>
    <w:r w:rsidRPr="005662B6">
      <w:rPr>
        <w:noProof/>
      </w:rPr>
      <w:drawing>
        <wp:inline distT="0" distB="0" distL="0" distR="0" wp14:anchorId="6B8395F7" wp14:editId="26E4F112">
          <wp:extent cx="1699260" cy="885825"/>
          <wp:effectExtent l="0" t="0" r="0" b="9525"/>
          <wp:docPr id="3632732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24" cy="88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353C" w14:textId="77777777" w:rsidR="005662B6" w:rsidRDefault="00566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D0"/>
    <w:multiLevelType w:val="hybridMultilevel"/>
    <w:tmpl w:val="93862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2C0"/>
    <w:multiLevelType w:val="multilevel"/>
    <w:tmpl w:val="5B78937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0847"/>
    <w:multiLevelType w:val="hybridMultilevel"/>
    <w:tmpl w:val="6B08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14FD"/>
    <w:multiLevelType w:val="hybridMultilevel"/>
    <w:tmpl w:val="141252A4"/>
    <w:lvl w:ilvl="0" w:tplc="C76C2028">
      <w:start w:val="1"/>
      <w:numFmt w:val="decimal"/>
      <w:pStyle w:val="SKPGHead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72E3B"/>
    <w:multiLevelType w:val="multilevel"/>
    <w:tmpl w:val="AD308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1AEB"/>
    <w:multiLevelType w:val="hybridMultilevel"/>
    <w:tmpl w:val="B8E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0163"/>
    <w:multiLevelType w:val="hybridMultilevel"/>
    <w:tmpl w:val="C2061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E2ABE"/>
    <w:multiLevelType w:val="multilevel"/>
    <w:tmpl w:val="AD308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34A0F"/>
    <w:multiLevelType w:val="hybridMultilevel"/>
    <w:tmpl w:val="DAF6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70368">
    <w:abstractNumId w:val="3"/>
  </w:num>
  <w:num w:numId="2" w16cid:durableId="476143514">
    <w:abstractNumId w:val="0"/>
  </w:num>
  <w:num w:numId="3" w16cid:durableId="550002659">
    <w:abstractNumId w:val="5"/>
  </w:num>
  <w:num w:numId="4" w16cid:durableId="1692802430">
    <w:abstractNumId w:val="2"/>
  </w:num>
  <w:num w:numId="5" w16cid:durableId="1449622111">
    <w:abstractNumId w:val="4"/>
  </w:num>
  <w:num w:numId="6" w16cid:durableId="67726118">
    <w:abstractNumId w:val="7"/>
  </w:num>
  <w:num w:numId="7" w16cid:durableId="1636986565">
    <w:abstractNumId w:val="1"/>
  </w:num>
  <w:num w:numId="8" w16cid:durableId="2072803738">
    <w:abstractNumId w:val="6"/>
  </w:num>
  <w:num w:numId="9" w16cid:durableId="1722635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55"/>
    <w:rsid w:val="00121FCB"/>
    <w:rsid w:val="00127EBF"/>
    <w:rsid w:val="00134883"/>
    <w:rsid w:val="001E481A"/>
    <w:rsid w:val="001F136D"/>
    <w:rsid w:val="00205DE4"/>
    <w:rsid w:val="00215B51"/>
    <w:rsid w:val="00222B2B"/>
    <w:rsid w:val="002318DC"/>
    <w:rsid w:val="00275FF9"/>
    <w:rsid w:val="002822E3"/>
    <w:rsid w:val="0028415B"/>
    <w:rsid w:val="002A196D"/>
    <w:rsid w:val="002A2AC1"/>
    <w:rsid w:val="002B74B4"/>
    <w:rsid w:val="002C2551"/>
    <w:rsid w:val="003017A8"/>
    <w:rsid w:val="003218A5"/>
    <w:rsid w:val="00385888"/>
    <w:rsid w:val="003A6501"/>
    <w:rsid w:val="00493548"/>
    <w:rsid w:val="0049531A"/>
    <w:rsid w:val="005327C8"/>
    <w:rsid w:val="00562FBE"/>
    <w:rsid w:val="005662B6"/>
    <w:rsid w:val="005E5728"/>
    <w:rsid w:val="00607D94"/>
    <w:rsid w:val="00630F1A"/>
    <w:rsid w:val="006B43A2"/>
    <w:rsid w:val="006C4E14"/>
    <w:rsid w:val="006E21EC"/>
    <w:rsid w:val="006E2991"/>
    <w:rsid w:val="00710070"/>
    <w:rsid w:val="007410A8"/>
    <w:rsid w:val="007547FE"/>
    <w:rsid w:val="00754FC7"/>
    <w:rsid w:val="007A62A6"/>
    <w:rsid w:val="007D333A"/>
    <w:rsid w:val="007D59B7"/>
    <w:rsid w:val="0088012C"/>
    <w:rsid w:val="00882B1D"/>
    <w:rsid w:val="00894D1C"/>
    <w:rsid w:val="008A7AC2"/>
    <w:rsid w:val="00916D68"/>
    <w:rsid w:val="00992F60"/>
    <w:rsid w:val="009E105A"/>
    <w:rsid w:val="009E7986"/>
    <w:rsid w:val="00A12D99"/>
    <w:rsid w:val="00A12F77"/>
    <w:rsid w:val="00A26E7E"/>
    <w:rsid w:val="00A65B16"/>
    <w:rsid w:val="00A86874"/>
    <w:rsid w:val="00AC3E57"/>
    <w:rsid w:val="00AE46A6"/>
    <w:rsid w:val="00B02908"/>
    <w:rsid w:val="00B16D80"/>
    <w:rsid w:val="00B40965"/>
    <w:rsid w:val="00B87F65"/>
    <w:rsid w:val="00C06B26"/>
    <w:rsid w:val="00C4746D"/>
    <w:rsid w:val="00C64368"/>
    <w:rsid w:val="00C86CC8"/>
    <w:rsid w:val="00C9501A"/>
    <w:rsid w:val="00CA1D25"/>
    <w:rsid w:val="00CA53FD"/>
    <w:rsid w:val="00CA6DE2"/>
    <w:rsid w:val="00D44C20"/>
    <w:rsid w:val="00D60F6A"/>
    <w:rsid w:val="00DC30D9"/>
    <w:rsid w:val="00DC464E"/>
    <w:rsid w:val="00DD0BE5"/>
    <w:rsid w:val="00E33A84"/>
    <w:rsid w:val="00E471C1"/>
    <w:rsid w:val="00E5719F"/>
    <w:rsid w:val="00E6155E"/>
    <w:rsid w:val="00E86533"/>
    <w:rsid w:val="00F02E49"/>
    <w:rsid w:val="00F472F4"/>
    <w:rsid w:val="00F4781F"/>
    <w:rsid w:val="00F54655"/>
    <w:rsid w:val="00F602C8"/>
    <w:rsid w:val="00F63415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85A7A"/>
  <w15:chartTrackingRefBased/>
  <w15:docId w15:val="{81398E67-3E0A-644E-8CFA-6B99035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B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D0BE5"/>
    <w:pPr>
      <w:keepNext/>
      <w:jc w:val="center"/>
      <w:outlineLvl w:val="2"/>
    </w:pPr>
    <w:rPr>
      <w:rFonts w:ascii="Comic Sans MS" w:eastAsia="Times New Roman" w:hAnsi="Comic Sans MS" w:cs="Times New Roman"/>
      <w:b/>
      <w:snapToGrid w:val="0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s">
    <w:name w:val="Refs"/>
    <w:basedOn w:val="Normal"/>
    <w:qFormat/>
    <w:rsid w:val="00B87F65"/>
    <w:pPr>
      <w:spacing w:line="360" w:lineRule="auto"/>
    </w:pPr>
    <w:rPr>
      <w:sz w:val="18"/>
      <w:szCs w:val="18"/>
    </w:rPr>
  </w:style>
  <w:style w:type="paragraph" w:customStyle="1" w:styleId="Quotation">
    <w:name w:val="Quotation"/>
    <w:basedOn w:val="Normal"/>
    <w:autoRedefine/>
    <w:qFormat/>
    <w:rsid w:val="00B87F65"/>
    <w:rPr>
      <w:color w:val="2F5496" w:themeColor="accent1" w:themeShade="BF"/>
      <w:sz w:val="21"/>
      <w:szCs w:val="21"/>
    </w:rPr>
  </w:style>
  <w:style w:type="paragraph" w:customStyle="1" w:styleId="SKPGHeader">
    <w:name w:val="SKPG Header"/>
    <w:basedOn w:val="Header"/>
    <w:qFormat/>
    <w:rsid w:val="00E471C1"/>
    <w:pPr>
      <w:numPr>
        <w:numId w:val="1"/>
      </w:numPr>
      <w:tabs>
        <w:tab w:val="clear" w:pos="4680"/>
        <w:tab w:val="clear" w:pos="9360"/>
        <w:tab w:val="center" w:pos="4513"/>
        <w:tab w:val="right" w:pos="9026"/>
      </w:tabs>
      <w:suppressAutoHyphens/>
      <w:jc w:val="center"/>
    </w:pPr>
    <w:rPr>
      <w:rFonts w:ascii="Providence Sans Pro" w:eastAsia="Times New Roman" w:hAnsi="Providence Sans Pro" w:cs="Arial"/>
      <w:b/>
      <w:bCs/>
      <w:sz w:val="28"/>
      <w:szCs w:val="28"/>
      <w:u w:val="single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E47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C1"/>
  </w:style>
  <w:style w:type="paragraph" w:styleId="Footer">
    <w:name w:val="footer"/>
    <w:basedOn w:val="Normal"/>
    <w:link w:val="FooterChar"/>
    <w:uiPriority w:val="99"/>
    <w:unhideWhenUsed/>
    <w:rsid w:val="00F54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655"/>
  </w:style>
  <w:style w:type="character" w:styleId="Hyperlink">
    <w:name w:val="Hyperlink"/>
    <w:basedOn w:val="DefaultParagraphFont"/>
    <w:uiPriority w:val="99"/>
    <w:unhideWhenUsed/>
    <w:rsid w:val="00134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8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A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A1D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qFormat/>
    <w:rsid w:val="00FE2F8C"/>
    <w:pPr>
      <w:spacing w:after="200"/>
      <w:ind w:left="720"/>
      <w:contextualSpacing/>
    </w:pPr>
    <w:rPr>
      <w:sz w:val="22"/>
      <w:szCs w:val="22"/>
      <w:lang w:val="en-US"/>
    </w:rPr>
  </w:style>
  <w:style w:type="paragraph" w:styleId="NoSpacing">
    <w:name w:val="No Spacing"/>
    <w:basedOn w:val="Normal"/>
    <w:rsid w:val="00CA6DE2"/>
    <w:pPr>
      <w:suppressAutoHyphens/>
      <w:autoSpaceDN w:val="0"/>
      <w:textAlignment w:val="baseline"/>
    </w:pPr>
    <w:rPr>
      <w:rFonts w:ascii="Century Gothic" w:eastAsia="Times New Roman" w:hAnsi="Century Gothic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D0BE5"/>
    <w:rPr>
      <w:rFonts w:ascii="Comic Sans MS" w:eastAsia="Times New Roman" w:hAnsi="Comic Sans MS" w:cs="Times New Roman"/>
      <w:b/>
      <w:snapToGrid w:val="0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0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DD0BE5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0BE5"/>
    <w:rPr>
      <w:rFonts w:ascii="Comic Sans MS" w:eastAsia="Times New Roman" w:hAnsi="Comic Sans MS" w:cs="Times New Roman"/>
      <w:b/>
      <w:sz w:val="20"/>
      <w:szCs w:val="20"/>
    </w:rPr>
  </w:style>
  <w:style w:type="paragraph" w:customStyle="1" w:styleId="xxmsonormal">
    <w:name w:val="x_x_msonormal"/>
    <w:basedOn w:val="Normal"/>
    <w:rsid w:val="00AC3E57"/>
    <w:rPr>
      <w:rFonts w:ascii="Calibri" w:hAnsi="Calibri" w:cs="Calibri"/>
      <w:sz w:val="22"/>
      <w:szCs w:val="22"/>
      <w:lang w:eastAsia="en-GB"/>
    </w:rPr>
  </w:style>
  <w:style w:type="character" w:customStyle="1" w:styleId="contentpasted0">
    <w:name w:val="contentpasted0"/>
    <w:basedOn w:val="DefaultParagraphFont"/>
    <w:rsid w:val="00AC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91486b-29d2-4ce8-b540-d8f7266c4b2b" xsi:nil="true"/>
    <lcf76f155ced4ddcb4097134ff3c332f xmlns="78282036-a444-4726-86ae-a04148d9c6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E4AB8456AB47847038CA06943216" ma:contentTypeVersion="12" ma:contentTypeDescription="Create a new document." ma:contentTypeScope="" ma:versionID="219adccfe80cb97c1165803c6fa8fde7">
  <xsd:schema xmlns:xsd="http://www.w3.org/2001/XMLSchema" xmlns:xs="http://www.w3.org/2001/XMLSchema" xmlns:p="http://schemas.microsoft.com/office/2006/metadata/properties" xmlns:ns2="78282036-a444-4726-86ae-a04148d9c6cc" xmlns:ns3="6791486b-29d2-4ce8-b540-d8f7266c4b2b" targetNamespace="http://schemas.microsoft.com/office/2006/metadata/properties" ma:root="true" ma:fieldsID="7f5e4f2000c9e615515d59bea6ff0365" ns2:_="" ns3:_="">
    <xsd:import namespace="78282036-a444-4726-86ae-a04148d9c6cc"/>
    <xsd:import namespace="6791486b-29d2-4ce8-b540-d8f7266c4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2036-a444-4726-86ae-a04148d9c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0777ed0-0249-4c6e-8e3a-a9363b5e6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486b-29d2-4ce8-b540-d8f7266c4b2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5fdb6a-06b0-4487-a44a-a21c0e187b49}" ma:internalName="TaxCatchAll" ma:showField="CatchAllData" ma:web="6791486b-29d2-4ce8-b540-d8f7266c4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84F50-C3EB-4E1E-A7C7-D2CCF5FF3DA3}">
  <ds:schemaRefs>
    <ds:schemaRef ds:uri="http://schemas.microsoft.com/office/2006/metadata/properties"/>
    <ds:schemaRef ds:uri="http://schemas.microsoft.com/office/infopath/2007/PartnerControls"/>
    <ds:schemaRef ds:uri="6791486b-29d2-4ce8-b540-d8f7266c4b2b"/>
    <ds:schemaRef ds:uri="78282036-a444-4726-86ae-a04148d9c6cc"/>
  </ds:schemaRefs>
</ds:datastoreItem>
</file>

<file path=customXml/itemProps2.xml><?xml version="1.0" encoding="utf-8"?>
<ds:datastoreItem xmlns:ds="http://schemas.openxmlformats.org/officeDocument/2006/customXml" ds:itemID="{ED98E62B-C5C2-44DB-8576-F2BF1C7AF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81C13-A83E-4EE6-82C5-5B56526A7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82036-a444-4726-86ae-a04148d9c6cc"/>
    <ds:schemaRef ds:uri="6791486b-29d2-4ce8-b540-d8f7266c4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Show</cp:lastModifiedBy>
  <cp:revision>12</cp:revision>
  <cp:lastPrinted>2023-06-01T11:52:00Z</cp:lastPrinted>
  <dcterms:created xsi:type="dcterms:W3CDTF">2023-06-01T11:52:00Z</dcterms:created>
  <dcterms:modified xsi:type="dcterms:W3CDTF">2023-06-08T13:18:00Z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0x01010089F4E4AB8456AB47847038CA06943216</vt:lpwstr>
  </property>
  <property fmtid="{D5CDD505-2E9C-101B-9397-08002B2CF9AE}" pid="3" name="MediaServiceImageTags">
    <vt:lpwstr/>
  </property>
</Properties>
</file>